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America First Community Coverage User Guide</w:t>
      </w:r>
    </w:p>
    <w:p>
      <w:r>
        <w:t>A quick guide to getting started, sharing the mission and tracking your contributions.</w:t>
      </w:r>
    </w:p>
    <w:p>
      <w:r>
        <w:t>Website: https://america-first-coverage.briskgoose16.chatgpt.site</w:t>
      </w:r>
    </w:p>
    <w:p>
      <w:pPr>
        <w:pStyle w:val="Heading2"/>
      </w:pPr>
      <w:r>
        <w:t>1 Create your account</w:t>
      </w:r>
    </w:p>
    <w:p>
      <w:r>
        <w:t>1. Open the website and choose Create account or Sign in. Continue with your ChatGPT account.</w:t>
      </w:r>
    </w:p>
    <w:p>
      <w:r>
        <w:t>2. Choose a username, enter your contact email and save your community profile.</w:t>
      </w:r>
    </w:p>
    <w:p>
      <w:r>
        <w:t>3. If someone invited you through a personal referral link, keep their referral code in the setup form. Complete the mission reading, rules, quiz and human check when prompted. For the final referral step, you must publish a post on X and submit its link in My Goals for approval. The person who invited you receives referral XP once your post and referral are approved.</w:t>
      </w:r>
    </w:p>
    <w:p>
      <w:pPr>
        <w:pStyle w:val="Heading2"/>
      </w:pPr>
      <w:r>
        <w:t>2 Find your way around</w:t>
      </w:r>
    </w:p>
    <w:p>
      <w:r>
        <w:t>Coverage — log flyers, view the crew map, see approved placements, request a pin deletion and view the community leaderboard.</w:t>
      </w:r>
    </w:p>
    <w:p>
      <w:r>
        <w:t>My Goals — submit social posts, track weekly goals and XP, and find the community leaderboard.</w:t>
      </w:r>
    </w:p>
    <w:p>
      <w:r>
        <w:t>Flyers — download or print the current flyer designs.</w:t>
      </w:r>
    </w:p>
    <w:p>
      <w:r>
        <w:t>Ready-made Posts — download pictures, videos and captions to share.</w:t>
      </w:r>
    </w:p>
    <w:p>
      <w:r>
        <w:t>My Profile — update your details and picture, copy your referral link or sign out.</w:t>
      </w:r>
    </w:p>
    <w:p>
      <w:r>
        <w:t>About Us — learn about the mission.</w:t>
      </w:r>
    </w:p>
    <w:p>
      <w:pPr/>
      <w:r>
        <w:t>Support the Mission — send a donation or partnership inquiry.</w:t>
      </w:r>
    </w:p>
    <w:p>
      <w:pPr>
        <w:pStyle w:val="Heading2"/>
      </w:pPr>
      <w:r>
        <w:t>3 Get flyers</w:t>
      </w:r>
    </w:p>
    <w:p>
      <w:r>
        <w:t>1. Open Flyers and choose a design.</w:t>
      </w:r>
    </w:p>
    <w:p>
      <w:r>
        <w:t>2. Select Download or Print flyer.</w:t>
      </w:r>
    </w:p>
    <w:p>
      <w:r>
        <w:t>3. Place flyers where you have permission. Take a separate photo of each flyer at its location so you can submit it for credit.</w:t>
      </w:r>
    </w:p>
    <w:p>
      <w:r>
        <w:br w:type="page"/>
      </w:r>
    </w:p>
    <w:p>
      <w:pPr>
        <w:pStyle w:val="Heading1"/>
      </w:pPr>
      <w:r>
        <w:t>Log flyers and share posts</w:t>
      </w:r>
    </w:p>
    <w:p>
      <w:pPr>
        <w:pStyle w:val="Heading2"/>
      </w:pPr>
      <w:r>
        <w:t>4 Submit a flyer placement</w:t>
      </w:r>
    </w:p>
    <w:p>
      <w:r>
        <w:t>1. Open Coverage after joining your team. Find Log a placement.</w:t>
      </w:r>
    </w:p>
    <w:p>
      <w:r>
        <w:t>2. Enter the flyer location. City and map coordinates are optional. Choose a suggested location, tap the map or use your current location while at the spot.</w:t>
      </w:r>
    </w:p>
    <w:p>
      <w:r>
        <w:t>3. Enter blocks covered, attach a clear photo and add notes if needed. Photos must be JPG, PNG or WebP, up to 8 MB.</w:t>
      </w:r>
    </w:p>
    <w:p>
      <w:r>
        <w:t>4. Choose Save placement. Each submission is for one flyer, with its own photo.</w:t>
      </w:r>
    </w:p>
    <w:p>
      <w:r>
        <w:t>5. Check My placement reviews for the result. Only approved placements appear in active coverage and count toward flyer XP.</w:t>
      </w:r>
    </w:p>
    <w:p>
      <w:pPr>
        <w:pStyle w:val="Heading2"/>
      </w:pPr>
      <w:r>
        <w:t>5 Share a social post</w:t>
      </w:r>
    </w:p>
    <w:p>
      <w:r>
        <w:t>1. Open Ready-made Posts and choose a picture or video. Click Share to X to automatically transfer the media and caption into a post on X. All you need to do is hit Post.</w:t>
      </w:r>
    </w:p>
    <w:p>
      <w:r>
        <w:t>2. If you prefer another social platform, download the media, copy the caption and publish the post yourself.</w:t>
      </w:r>
    </w:p>
    <w:p>
      <w:r>
        <w:t>3. Copy the direct link to your published post.</w:t>
      </w:r>
    </w:p>
    <w:p>
      <w:r>
        <w:t>4. Open My Goals, paste it into Published post link and choose Submit post for approval.</w:t>
      </w:r>
    </w:p>
    <w:p>
      <w:r>
        <w:t>You can have one pending or approved post per Eastern calendar day. If a post is denied, you can replace it that day. Downloading or sharing media without submitting the published link does not earn post XP.</w:t>
      </w:r>
    </w:p>
    <w:p>
      <w:pPr>
        <w:pStyle w:val="Heading2"/>
      </w:pPr>
      <w:r>
        <w:t>6 Check coverage and correct a pin</w:t>
      </w:r>
    </w:p>
    <w:p>
      <w:r>
        <w:t>Use All time or Last 7 days to change the crew view. Open View photo to see placement evidence. Export CSV downloads the placements shown by the current filter.</w:t>
      </w:r>
    </w:p>
    <w:p>
      <w:r>
        <w:t>For a wrong pin, scroll to Request a pin deletion, select your own eligible pin, explain the issue and send the request. If approved, the entire placement is removed from active coverage and its counts. Contact the team if your placement is not available in that list.</w:t>
      </w:r>
    </w:p>
    <w:p>
      <w:r>
        <w:br w:type="page"/>
      </w:r>
    </w:p>
    <w:p>
      <w:pPr>
        <w:pStyle w:val="Heading1"/>
      </w:pPr>
      <w:r>
        <w:t>Goals referrals and your profile</w:t>
      </w:r>
    </w:p>
    <w:p>
      <w:pPr>
        <w:pStyle w:val="Heading2"/>
      </w:pPr>
      <w:r>
        <w:t>7 Earn XP</w:t>
      </w:r>
    </w:p>
    <w:tbl>
      <w:tblPr>
        <w:tblStyle w:val="LightShading-Accent1"/>
        <w:tblW w:type="auto" w:w="0"/>
        <w:tblLook w:firstColumn="1" w:firstRow="1" w:lastColumn="0" w:lastRow="0" w:noHBand="0" w:noVBand="1" w:val="04A0"/>
      </w:tblPr>
      <w:tblGrid>
        <w:gridCol w:w="3312"/>
        <w:gridCol w:w="3312"/>
        <w:gridCol w:w="3312"/>
      </w:tblGrid>
      <w:tr>
        <w:tc>
          <w:tcPr>
            <w:tcW w:type="dxa" w:w="3312"/>
          </w:tcPr>
          <w:p>
            <w:r>
              <w:t>Activity</w:t>
            </w:r>
          </w:p>
        </w:tc>
        <w:tc>
          <w:tcPr>
            <w:tcW w:type="dxa" w:w="3312"/>
          </w:tcPr>
          <w:p>
            <w:r>
              <w:t>Below the weekly target</w:t>
            </w:r>
          </w:p>
        </w:tc>
        <w:tc>
          <w:tcPr>
            <w:tcW w:type="dxa" w:w="3312"/>
          </w:tcPr>
          <w:p>
            <w:r>
              <w:t>At the weekly target</w:t>
            </w:r>
          </w:p>
        </w:tc>
      </w:tr>
      <w:tr>
        <w:tc>
          <w:tcPr>
            <w:tcW w:type="dxa" w:w="3312"/>
          </w:tcPr>
          <w:p>
            <w:r>
              <w:t>Approved flyers</w:t>
            </w:r>
          </w:p>
        </w:tc>
        <w:tc>
          <w:tcPr>
            <w:tcW w:type="dxa" w:w="3312"/>
          </w:tcPr>
          <w:p>
            <w:r>
              <w:t>10 XP each for 1–9</w:t>
            </w:r>
          </w:p>
        </w:tc>
        <w:tc>
          <w:tcPr>
            <w:tcW w:type="dxa" w:w="3312"/>
          </w:tcPr>
          <w:p>
            <w:r>
              <w:t>200 XP total at 10</w:t>
            </w:r>
          </w:p>
        </w:tc>
      </w:tr>
      <w:tr>
        <w:tc>
          <w:tcPr>
            <w:tcW w:type="dxa" w:w="3312"/>
          </w:tcPr>
          <w:p>
            <w:r>
              <w:t>Approved daily posts</w:t>
            </w:r>
          </w:p>
        </w:tc>
        <w:tc>
          <w:tcPr>
            <w:tcW w:type="dxa" w:w="3312"/>
          </w:tcPr>
          <w:p>
            <w:r>
              <w:t>20 XP per day for 1–6</w:t>
            </w:r>
          </w:p>
        </w:tc>
        <w:tc>
          <w:tcPr>
            <w:tcW w:type="dxa" w:w="3312"/>
          </w:tcPr>
          <w:p>
            <w:r>
              <w:t>160 XP total at 7</w:t>
            </w:r>
          </w:p>
        </w:tc>
      </w:tr>
      <w:tr>
        <w:tc>
          <w:tcPr>
            <w:tcW w:type="dxa" w:w="3312"/>
          </w:tcPr>
          <w:p>
            <w:r>
              <w:t>Verified referrals</w:t>
            </w:r>
          </w:p>
        </w:tc>
        <w:tc>
          <w:tcPr>
            <w:tcW w:type="dxa" w:w="3312"/>
          </w:tcPr>
          <w:p>
            <w:r>
              <w:t>30 XP each for 1–4</w:t>
            </w:r>
          </w:p>
        </w:tc>
        <w:tc>
          <w:tcPr>
            <w:tcW w:type="dxa" w:w="3312"/>
          </w:tcPr>
          <w:p>
            <w:r>
              <w:t>200 XP total at 5</w:t>
            </w:r>
          </w:p>
        </w:tc>
      </w:tr>
    </w:tbl>
    <w:p>
      <w:r>
        <w:t>Target rewards replace the smaller rewards in that category. They do not stack. Extra activity above a target adds no more XP in that category for that week.</w:t>
      </w:r>
    </w:p>
    <w:p>
      <w:r>
        <w:t>Weekly goals reset Sunday at 5 p.m. Eastern. Total earned XP carries forward. Daily post slots reset at midnight Eastern. The community leaderboard ranks members by total XP; the top three are gold, silver and bronze.</w:t>
      </w:r>
    </w:p>
    <w:p>
      <w:pPr>
        <w:pStyle w:val="Heading2"/>
      </w:pPr>
      <w:r>
        <w:t>8 Invite new members</w:t>
      </w:r>
    </w:p>
    <w:p>
      <w:r>
        <w:t>1. Open My Profile and choose Copy referral link under My personal referral.</w:t>
      </w:r>
    </w:p>
    <w:p>
      <w:r>
        <w:t>2. Have the new member use that link when creating their community account. A team invite alone does not give personal referral credit.</w:t>
      </w:r>
    </w:p>
    <w:p>
      <w:r>
        <w:t>3. The member completes the onboarding checklist, then joins a team and publishes one genuine post on X within their first seven days.</w:t>
      </w:r>
    </w:p>
    <w:p>
      <w:r>
        <w:t>4. Their post must include $America and briefly explain how crypto fees support nonprofit donations to children’s Trump Accounts. They submit the link in My Goals.</w:t>
      </w:r>
    </w:p>
    <w:p>
      <w:r>
        <w:t>5. Your referral is reviewed after the post is approved and the member and email are verified. The inviter receives referral credit once the referral is approved.</w:t>
      </w:r>
    </w:p>
    <w:p>
      <w:r>
        <w:t>Checklist completion unlocks the rest of the website. It does not finish referral verification. Referral XP counts in the week the referral is approved; signup alone earns no XP.</w:t>
      </w:r>
    </w:p>
    <w:p>
      <w:pPr>
        <w:pStyle w:val="Heading2"/>
      </w:pPr>
      <w:r>
        <w:t>9 Manage your profile</w:t>
      </w:r>
    </w:p>
    <w:p>
      <w:r>
        <w:t>In My Profile, edit your username or contact email and save. Your contact email does not change your sign-in email. You can also upload a profile picture, sign out or choose Delete account.</w:t>
      </w:r>
    </w:p>
    <w:p>
      <w:r>
        <w:t>Deleting a member account removes its profile, picture and team memberships. Past placements and saved names remain in coverage history. This does not delete the member’s ChatGPT account.</w:t>
      </w:r>
    </w:p>
    <w:p>
      <w:r>
        <w:br w:type="page"/>
      </w:r>
    </w:p>
    <w:p>
      <w:pPr>
        <w:pStyle w:val="Heading2"/>
      </w:pPr>
      <w:r>
        <w:t>Quick help</w:t>
      </w:r>
    </w:p>
    <w:p>
      <w:r>
        <w:t>Cannot leave onboarding? Complete the reading, rules, quiz and human check. Refresh an expired human check. To fully complete onboarding, you must also publish a social media post and submit its link in My Goals for approval. The person who referred you receives their referral XP once your post and referral are approved.</w:t>
      </w:r>
    </w:p>
    <w:p>
      <w:r>
        <w:t>Flyer missing? Check its review status, selected team and time filter. Pending or denied placements do not count.</w:t>
      </w:r>
    </w:p>
    <w:p>
      <w:r>
        <w:t>Post will not submit? Join a team first, use a direct HTTPS post link and check whether today’s slot is already occupied.</w:t>
      </w:r>
    </w:p>
    <w:p>
      <w:r>
        <w:t>Referral missing? Check the original personal referral code, checklist, approved post and final referral verification.</w:t>
      </w:r>
    </w:p>
    <w:p>
      <w:r>
        <w:t>Keep contributions honest, respect other members and never promise investment returns. XP recognizes community activity; it is not a cash balance or donation approval.</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User Guide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